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B6D" w:rsidRDefault="00486B6D" w:rsidP="00486B6D">
      <w:pPr>
        <w:jc w:val="center"/>
        <w:rPr>
          <w:rFonts w:ascii="Times New Roman" w:hAnsi="Times New Roman" w:cs="Times New Roman"/>
          <w:b/>
          <w:sz w:val="32"/>
          <w:szCs w:val="32"/>
          <w:u w:val="single"/>
        </w:rPr>
      </w:pPr>
      <w:r>
        <w:rPr>
          <w:rFonts w:ascii="Times New Roman" w:hAnsi="Times New Roman" w:cs="Times New Roman"/>
          <w:b/>
          <w:sz w:val="32"/>
          <w:szCs w:val="32"/>
          <w:u w:val="single"/>
        </w:rPr>
        <w:t>Independent Reading Letter</w:t>
      </w:r>
    </w:p>
    <w:p w:rsidR="00486B6D" w:rsidRPr="00486B6D" w:rsidRDefault="00486B6D" w:rsidP="00486B6D">
      <w:pPr>
        <w:jc w:val="center"/>
        <w:rPr>
          <w:rFonts w:ascii="Times New Roman" w:hAnsi="Times New Roman" w:cs="Times New Roman"/>
          <w:b/>
          <w:sz w:val="32"/>
          <w:szCs w:val="32"/>
          <w:u w:val="single"/>
        </w:rPr>
      </w:pPr>
      <w:r>
        <w:rPr>
          <w:noProof/>
        </w:rPr>
        <w:drawing>
          <wp:inline distT="0" distB="0" distL="0" distR="0" wp14:anchorId="30355353" wp14:editId="07E7BED6">
            <wp:extent cx="3486150" cy="1057275"/>
            <wp:effectExtent l="0" t="0" r="0" b="9525"/>
            <wp:docPr id="1" name="Picture 1" descr="https://upload.wikimedia.org/wikipedia/commons/7/76/Urval_av_de_bocker_som_har_vunnit_Nordiska_radets_litteraturpris_under_de_50_ar_som_priset_funnits_%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7/76/Urval_av_de_bocker_som_har_vunnit_Nordiska_radets_litteraturpris_under_de_50_ar_som_priset_funnits_%282%2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86150" cy="1057275"/>
                    </a:xfrm>
                    <a:prstGeom prst="rect">
                      <a:avLst/>
                    </a:prstGeom>
                    <a:noFill/>
                    <a:ln>
                      <a:noFill/>
                    </a:ln>
                  </pic:spPr>
                </pic:pic>
              </a:graphicData>
            </a:graphic>
          </wp:inline>
        </w:drawing>
      </w:r>
    </w:p>
    <w:p w:rsidR="00486B6D" w:rsidRDefault="00486B6D" w:rsidP="004C722E">
      <w:pPr>
        <w:rPr>
          <w:rFonts w:ascii="Times New Roman" w:hAnsi="Times New Roman" w:cs="Times New Roman"/>
          <w:sz w:val="24"/>
          <w:szCs w:val="24"/>
        </w:rPr>
      </w:pPr>
    </w:p>
    <w:p w:rsidR="00134A8E" w:rsidRPr="00486B6D" w:rsidRDefault="00521B8E" w:rsidP="004C722E">
      <w:pPr>
        <w:rPr>
          <w:rFonts w:ascii="Times New Roman" w:hAnsi="Times New Roman" w:cs="Times New Roman"/>
          <w:b/>
          <w:sz w:val="24"/>
          <w:szCs w:val="24"/>
        </w:rPr>
      </w:pPr>
      <w:r w:rsidRPr="00486B6D">
        <w:rPr>
          <w:rFonts w:ascii="Times New Roman" w:hAnsi="Times New Roman" w:cs="Times New Roman"/>
          <w:b/>
          <w:sz w:val="24"/>
          <w:szCs w:val="24"/>
        </w:rPr>
        <w:t xml:space="preserve">Dear Parents and </w:t>
      </w:r>
      <w:r w:rsidR="004C722E" w:rsidRPr="00486B6D">
        <w:rPr>
          <w:rFonts w:ascii="Times New Roman" w:hAnsi="Times New Roman" w:cs="Times New Roman"/>
          <w:b/>
          <w:sz w:val="24"/>
          <w:szCs w:val="24"/>
        </w:rPr>
        <w:t>Guardian</w:t>
      </w:r>
      <w:r w:rsidRPr="00486B6D">
        <w:rPr>
          <w:rFonts w:ascii="Times New Roman" w:hAnsi="Times New Roman" w:cs="Times New Roman"/>
          <w:b/>
          <w:sz w:val="24"/>
          <w:szCs w:val="24"/>
        </w:rPr>
        <w:t>s</w:t>
      </w:r>
      <w:r w:rsidR="004C722E" w:rsidRPr="00486B6D">
        <w:rPr>
          <w:rFonts w:ascii="Times New Roman" w:hAnsi="Times New Roman" w:cs="Times New Roman"/>
          <w:b/>
          <w:sz w:val="24"/>
          <w:szCs w:val="24"/>
        </w:rPr>
        <w:t>:</w:t>
      </w:r>
    </w:p>
    <w:p w:rsidR="004C722E" w:rsidRPr="00486B6D" w:rsidRDefault="004C722E" w:rsidP="004C722E">
      <w:pPr>
        <w:rPr>
          <w:rFonts w:ascii="Times New Roman" w:hAnsi="Times New Roman" w:cs="Times New Roman"/>
          <w:sz w:val="24"/>
          <w:szCs w:val="24"/>
        </w:rPr>
      </w:pPr>
      <w:r w:rsidRPr="00486B6D">
        <w:rPr>
          <w:rFonts w:ascii="Times New Roman" w:hAnsi="Times New Roman" w:cs="Times New Roman"/>
          <w:sz w:val="24"/>
          <w:szCs w:val="24"/>
        </w:rPr>
        <w:t xml:space="preserve">A central goal of the English Language Arts department of </w:t>
      </w:r>
      <w:r w:rsidR="00521B8E" w:rsidRPr="00486B6D">
        <w:rPr>
          <w:rFonts w:ascii="Times New Roman" w:hAnsi="Times New Roman" w:cs="Times New Roman"/>
          <w:sz w:val="24"/>
          <w:szCs w:val="24"/>
        </w:rPr>
        <w:t>Danny Jones Middle School</w:t>
      </w:r>
      <w:r w:rsidRPr="00486B6D">
        <w:rPr>
          <w:rFonts w:ascii="Times New Roman" w:hAnsi="Times New Roman" w:cs="Times New Roman"/>
          <w:sz w:val="24"/>
          <w:szCs w:val="24"/>
        </w:rPr>
        <w:t xml:space="preserve"> is to establish a reading habit in the busy lives of our </w:t>
      </w:r>
      <w:r w:rsidR="00521B8E" w:rsidRPr="00486B6D">
        <w:rPr>
          <w:rFonts w:ascii="Times New Roman" w:hAnsi="Times New Roman" w:cs="Times New Roman"/>
          <w:sz w:val="24"/>
          <w:szCs w:val="24"/>
        </w:rPr>
        <w:t>middle school</w:t>
      </w:r>
      <w:r w:rsidRPr="00486B6D">
        <w:rPr>
          <w:rFonts w:ascii="Times New Roman" w:hAnsi="Times New Roman" w:cs="Times New Roman"/>
          <w:sz w:val="24"/>
          <w:szCs w:val="24"/>
        </w:rPr>
        <w:t xml:space="preserve"> students.  Through independent reading, the </w:t>
      </w:r>
      <w:r w:rsidR="00521B8E" w:rsidRPr="00486B6D">
        <w:rPr>
          <w:rFonts w:ascii="Times New Roman" w:hAnsi="Times New Roman" w:cs="Times New Roman"/>
          <w:sz w:val="24"/>
          <w:szCs w:val="24"/>
        </w:rPr>
        <w:t>7</w:t>
      </w:r>
      <w:r w:rsidR="00521B8E" w:rsidRPr="00486B6D">
        <w:rPr>
          <w:rFonts w:ascii="Times New Roman" w:hAnsi="Times New Roman" w:cs="Times New Roman"/>
          <w:sz w:val="24"/>
          <w:szCs w:val="24"/>
          <w:vertAlign w:val="superscript"/>
        </w:rPr>
        <w:t>th</w:t>
      </w:r>
      <w:r w:rsidR="00521B8E" w:rsidRPr="00486B6D">
        <w:rPr>
          <w:rFonts w:ascii="Times New Roman" w:hAnsi="Times New Roman" w:cs="Times New Roman"/>
          <w:sz w:val="24"/>
          <w:szCs w:val="24"/>
        </w:rPr>
        <w:t xml:space="preserve"> and 8</w:t>
      </w:r>
      <w:r w:rsidR="00521B8E" w:rsidRPr="00486B6D">
        <w:rPr>
          <w:rFonts w:ascii="Times New Roman" w:hAnsi="Times New Roman" w:cs="Times New Roman"/>
          <w:sz w:val="24"/>
          <w:szCs w:val="24"/>
          <w:vertAlign w:val="superscript"/>
        </w:rPr>
        <w:t>th</w:t>
      </w:r>
      <w:r w:rsidR="00521B8E" w:rsidRPr="00486B6D">
        <w:rPr>
          <w:rFonts w:ascii="Times New Roman" w:hAnsi="Times New Roman" w:cs="Times New Roman"/>
          <w:sz w:val="24"/>
          <w:szCs w:val="24"/>
        </w:rPr>
        <w:t xml:space="preserve"> grade</w:t>
      </w:r>
      <w:r w:rsidRPr="00486B6D">
        <w:rPr>
          <w:rFonts w:ascii="Times New Roman" w:hAnsi="Times New Roman" w:cs="Times New Roman"/>
          <w:sz w:val="24"/>
          <w:szCs w:val="24"/>
        </w:rPr>
        <w:t xml:space="preserve"> English teachers want to develop reading fluency and stamina, which result in increased reading rates and thus, help students develop confidence, build vocabulary, and improve writing.  It is our hope that we can work together with parents to ignite and sustain the pleasure and passion of young readers as well as to instill a comfortable confidence in students as they build stamina for reading in preparation for college and career. Because reading for an hour or two in one sitting is a basic expectation in college and is often required in any workforce training program, we will exercise muscles soon to be strained in the coming years. </w:t>
      </w:r>
    </w:p>
    <w:p w:rsidR="004C722E" w:rsidRPr="00486B6D" w:rsidRDefault="004C722E" w:rsidP="004C722E">
      <w:pPr>
        <w:rPr>
          <w:rFonts w:ascii="Times New Roman" w:hAnsi="Times New Roman" w:cs="Times New Roman"/>
          <w:sz w:val="24"/>
          <w:szCs w:val="24"/>
        </w:rPr>
      </w:pPr>
      <w:r w:rsidRPr="00486B6D">
        <w:rPr>
          <w:rFonts w:ascii="Times New Roman" w:hAnsi="Times New Roman" w:cs="Times New Roman"/>
          <w:sz w:val="24"/>
          <w:szCs w:val="24"/>
        </w:rPr>
        <w:t xml:space="preserve">Independent reading will be based on </w:t>
      </w:r>
      <w:r w:rsidR="00521B8E" w:rsidRPr="00486B6D">
        <w:rPr>
          <w:rFonts w:ascii="Times New Roman" w:hAnsi="Times New Roman" w:cs="Times New Roman"/>
          <w:sz w:val="24"/>
          <w:szCs w:val="24"/>
        </w:rPr>
        <w:t xml:space="preserve">primarily on </w:t>
      </w:r>
      <w:r w:rsidRPr="00486B6D">
        <w:rPr>
          <w:rFonts w:ascii="Times New Roman" w:hAnsi="Times New Roman" w:cs="Times New Roman"/>
          <w:sz w:val="24"/>
          <w:szCs w:val="24"/>
        </w:rPr>
        <w:t>student choice, either through a list provided by teachers, through a student’s own research, or through recommendations made by fellow students.  By choosing a book to read, students are more likely to read rather than search the internet for summaries.  By choosing a book, students can see that a good book is more than an assignment.  It can open minds and provide experiences that they would otherwise never come to know: “A reader lives a thousand lives before he dies…. The man who never reads lives only one” (</w:t>
      </w:r>
      <w:hyperlink r:id="rId5" w:history="1">
        <w:r w:rsidRPr="00486B6D">
          <w:rPr>
            <w:rStyle w:val="Hyperlink"/>
            <w:rFonts w:ascii="Times New Roman" w:hAnsi="Times New Roman" w:cs="Times New Roman"/>
            <w:sz w:val="24"/>
            <w:szCs w:val="24"/>
          </w:rPr>
          <w:t>George R.R. Martin</w:t>
        </w:r>
      </w:hyperlink>
      <w:r w:rsidRPr="00486B6D">
        <w:rPr>
          <w:rFonts w:ascii="Times New Roman" w:hAnsi="Times New Roman" w:cs="Times New Roman"/>
          <w:sz w:val="24"/>
          <w:szCs w:val="24"/>
        </w:rPr>
        <w:t>).</w:t>
      </w:r>
      <w:r w:rsidR="00521B8E" w:rsidRPr="00486B6D">
        <w:rPr>
          <w:rFonts w:ascii="Times New Roman" w:hAnsi="Times New Roman" w:cs="Times New Roman"/>
          <w:sz w:val="24"/>
          <w:szCs w:val="24"/>
        </w:rPr>
        <w:t xml:space="preserve"> </w:t>
      </w:r>
    </w:p>
    <w:p w:rsidR="00521B8E" w:rsidRPr="00486B6D" w:rsidRDefault="004A2276" w:rsidP="004C722E">
      <w:pPr>
        <w:rPr>
          <w:rFonts w:ascii="Times New Roman" w:hAnsi="Times New Roman" w:cs="Times New Roman"/>
          <w:sz w:val="24"/>
          <w:szCs w:val="24"/>
        </w:rPr>
      </w:pPr>
      <w:r w:rsidRPr="00486B6D">
        <w:rPr>
          <w:rFonts w:ascii="Times New Roman" w:hAnsi="Times New Roman" w:cs="Times New Roman"/>
          <w:sz w:val="24"/>
          <w:szCs w:val="24"/>
        </w:rPr>
        <w:t xml:space="preserve">Students will have dedicated reading time each Friday in their </w:t>
      </w:r>
      <w:r w:rsidR="00521B8E" w:rsidRPr="00486B6D">
        <w:rPr>
          <w:rFonts w:ascii="Times New Roman" w:hAnsi="Times New Roman" w:cs="Times New Roman"/>
          <w:sz w:val="24"/>
          <w:szCs w:val="24"/>
        </w:rPr>
        <w:t>reading class, but this alone is not enough. It is our expectation that our students read outside of class daily, whe</w:t>
      </w:r>
      <w:r w:rsidRPr="00486B6D">
        <w:rPr>
          <w:rFonts w:ascii="Times New Roman" w:hAnsi="Times New Roman" w:cs="Times New Roman"/>
          <w:sz w:val="24"/>
          <w:szCs w:val="24"/>
        </w:rPr>
        <w:t>never and wherever they can</w:t>
      </w:r>
      <w:r w:rsidR="00521B8E" w:rsidRPr="00486B6D">
        <w:rPr>
          <w:rFonts w:ascii="Times New Roman" w:hAnsi="Times New Roman" w:cs="Times New Roman"/>
          <w:sz w:val="24"/>
          <w:szCs w:val="24"/>
        </w:rPr>
        <w:t>. Each teacher will work with their classes to establish and help s</w:t>
      </w:r>
      <w:r w:rsidRPr="00486B6D">
        <w:rPr>
          <w:rFonts w:ascii="Times New Roman" w:hAnsi="Times New Roman" w:cs="Times New Roman"/>
          <w:sz w:val="24"/>
          <w:szCs w:val="24"/>
        </w:rPr>
        <w:t xml:space="preserve">tudents meet reading </w:t>
      </w:r>
      <w:r w:rsidR="00521B8E" w:rsidRPr="00486B6D">
        <w:rPr>
          <w:rFonts w:ascii="Times New Roman" w:hAnsi="Times New Roman" w:cs="Times New Roman"/>
          <w:sz w:val="24"/>
          <w:szCs w:val="24"/>
        </w:rPr>
        <w:t xml:space="preserve">goals. Students will also be held accountable for their independent reading through verbal conferences, book talks, written questioning, and other </w:t>
      </w:r>
      <w:r w:rsidRPr="00486B6D">
        <w:rPr>
          <w:rFonts w:ascii="Times New Roman" w:hAnsi="Times New Roman" w:cs="Times New Roman"/>
          <w:sz w:val="24"/>
          <w:szCs w:val="24"/>
        </w:rPr>
        <w:t>means</w:t>
      </w:r>
      <w:r w:rsidR="00521B8E" w:rsidRPr="00486B6D">
        <w:rPr>
          <w:rFonts w:ascii="Times New Roman" w:hAnsi="Times New Roman" w:cs="Times New Roman"/>
          <w:sz w:val="24"/>
          <w:szCs w:val="24"/>
        </w:rPr>
        <w:t xml:space="preserve">. Students will be expected to bring an independent book with them to class </w:t>
      </w:r>
      <w:r w:rsidR="00521B8E" w:rsidRPr="00486B6D">
        <w:rPr>
          <w:rFonts w:ascii="Times New Roman" w:hAnsi="Times New Roman" w:cs="Times New Roman"/>
          <w:b/>
          <w:i/>
          <w:sz w:val="24"/>
          <w:szCs w:val="24"/>
          <w:u w:val="single"/>
        </w:rPr>
        <w:t>every day</w:t>
      </w:r>
      <w:r w:rsidR="00521B8E" w:rsidRPr="00486B6D">
        <w:rPr>
          <w:rFonts w:ascii="Times New Roman" w:hAnsi="Times New Roman" w:cs="Times New Roman"/>
          <w:sz w:val="24"/>
          <w:szCs w:val="24"/>
        </w:rPr>
        <w:t xml:space="preserve">, not just for our established independent reading days. We will be working with our students to help them push through to more challenging books as their reading endurance grows. </w:t>
      </w:r>
    </w:p>
    <w:p w:rsidR="004C722E" w:rsidRPr="00486B6D" w:rsidRDefault="004C722E" w:rsidP="004C722E">
      <w:pPr>
        <w:rPr>
          <w:rFonts w:ascii="Times New Roman" w:hAnsi="Times New Roman" w:cs="Times New Roman"/>
          <w:sz w:val="24"/>
          <w:szCs w:val="24"/>
        </w:rPr>
      </w:pPr>
      <w:r w:rsidRPr="00486B6D">
        <w:rPr>
          <w:rFonts w:ascii="Times New Roman" w:hAnsi="Times New Roman" w:cs="Times New Roman"/>
          <w:sz w:val="24"/>
          <w:szCs w:val="24"/>
        </w:rPr>
        <w:t>The best books challenge our beliefs by helping us see through different eyes – to live different lives.  One of the benefits of reading is that it allows us to confront our worst fears and live through them.  What we want is to nurture each student’s willingness to read – for pleasure, for knowledge, for understanding – so that they choose to read beyond assigned reading, beyond the goal of one independent reading selection. </w:t>
      </w:r>
    </w:p>
    <w:p w:rsidR="004C722E" w:rsidRPr="00486B6D" w:rsidRDefault="004C722E" w:rsidP="004C722E">
      <w:pPr>
        <w:rPr>
          <w:rFonts w:ascii="Times New Roman" w:hAnsi="Times New Roman" w:cs="Times New Roman"/>
          <w:sz w:val="24"/>
          <w:szCs w:val="24"/>
        </w:rPr>
      </w:pPr>
      <w:r w:rsidRPr="00486B6D">
        <w:rPr>
          <w:rFonts w:ascii="Times New Roman" w:hAnsi="Times New Roman" w:cs="Times New Roman"/>
          <w:sz w:val="24"/>
          <w:szCs w:val="24"/>
        </w:rPr>
        <w:t>Because we respect your role as parents and the traditions you hold sacred, we understand your right to more closely monitor your child’s choices this year and we encourage you to recommend books and read with your child.  If you want to know more about a book that your child is reading, please consult the  School Library Journal website (</w:t>
      </w:r>
      <w:hyperlink r:id="rId6" w:history="1">
        <w:r w:rsidRPr="00486B6D">
          <w:rPr>
            <w:rStyle w:val="Hyperlink"/>
            <w:rFonts w:ascii="Times New Roman" w:hAnsi="Times New Roman" w:cs="Times New Roman"/>
            <w:sz w:val="24"/>
            <w:szCs w:val="24"/>
          </w:rPr>
          <w:t>http://ww</w:t>
        </w:r>
        <w:r w:rsidRPr="00486B6D">
          <w:rPr>
            <w:rStyle w:val="Hyperlink"/>
            <w:rFonts w:ascii="Times New Roman" w:hAnsi="Times New Roman" w:cs="Times New Roman"/>
            <w:sz w:val="24"/>
            <w:szCs w:val="24"/>
          </w:rPr>
          <w:t>w</w:t>
        </w:r>
        <w:r w:rsidRPr="00486B6D">
          <w:rPr>
            <w:rStyle w:val="Hyperlink"/>
            <w:rFonts w:ascii="Times New Roman" w:hAnsi="Times New Roman" w:cs="Times New Roman"/>
            <w:sz w:val="24"/>
            <w:szCs w:val="24"/>
          </w:rPr>
          <w:t>.slj.com</w:t>
        </w:r>
      </w:hyperlink>
      <w:r w:rsidRPr="00486B6D">
        <w:rPr>
          <w:rFonts w:ascii="Times New Roman" w:hAnsi="Times New Roman" w:cs="Times New Roman"/>
          <w:sz w:val="24"/>
          <w:szCs w:val="24"/>
        </w:rPr>
        <w:t> ), the American Library Association website (</w:t>
      </w:r>
      <w:hyperlink r:id="rId7" w:history="1">
        <w:r w:rsidRPr="00486B6D">
          <w:rPr>
            <w:rStyle w:val="Hyperlink"/>
            <w:rFonts w:ascii="Times New Roman" w:hAnsi="Times New Roman" w:cs="Times New Roman"/>
            <w:sz w:val="24"/>
            <w:szCs w:val="24"/>
          </w:rPr>
          <w:t>http://www.ala.org</w:t>
        </w:r>
      </w:hyperlink>
      <w:r w:rsidRPr="00486B6D">
        <w:rPr>
          <w:rFonts w:ascii="Times New Roman" w:hAnsi="Times New Roman" w:cs="Times New Roman"/>
          <w:sz w:val="24"/>
          <w:szCs w:val="24"/>
        </w:rPr>
        <w:t> ), Barnes and Noble’s website (</w:t>
      </w:r>
      <w:hyperlink r:id="rId8" w:history="1">
        <w:r w:rsidRPr="00486B6D">
          <w:rPr>
            <w:rStyle w:val="Hyperlink"/>
            <w:rFonts w:ascii="Times New Roman" w:hAnsi="Times New Roman" w:cs="Times New Roman"/>
            <w:sz w:val="24"/>
            <w:szCs w:val="24"/>
          </w:rPr>
          <w:t>http://www.barnesandnoble.com</w:t>
        </w:r>
      </w:hyperlink>
      <w:r w:rsidRPr="00486B6D">
        <w:rPr>
          <w:rFonts w:ascii="Times New Roman" w:hAnsi="Times New Roman" w:cs="Times New Roman"/>
          <w:sz w:val="24"/>
          <w:szCs w:val="24"/>
        </w:rPr>
        <w:t> ), or contact your child’s teacher.</w:t>
      </w:r>
    </w:p>
    <w:p w:rsidR="004C722E" w:rsidRPr="00486B6D" w:rsidRDefault="004C722E" w:rsidP="004C722E">
      <w:pPr>
        <w:rPr>
          <w:rFonts w:ascii="Times New Roman" w:hAnsi="Times New Roman" w:cs="Times New Roman"/>
          <w:sz w:val="24"/>
          <w:szCs w:val="24"/>
        </w:rPr>
      </w:pPr>
      <w:r w:rsidRPr="00486B6D">
        <w:rPr>
          <w:rFonts w:ascii="Times New Roman" w:hAnsi="Times New Roman" w:cs="Times New Roman"/>
          <w:sz w:val="24"/>
          <w:szCs w:val="24"/>
        </w:rPr>
        <w:t>We also welcome guest speakers to do Book Talks who seek to share their passion for reading.</w:t>
      </w:r>
      <w:r w:rsidR="00134A8E" w:rsidRPr="00486B6D">
        <w:rPr>
          <w:rFonts w:ascii="Times New Roman" w:hAnsi="Times New Roman" w:cs="Times New Roman"/>
          <w:sz w:val="24"/>
          <w:szCs w:val="24"/>
        </w:rPr>
        <w:t xml:space="preserve"> We look forward to a great year work</w:t>
      </w:r>
      <w:r w:rsidR="00521B8E" w:rsidRPr="00486B6D">
        <w:rPr>
          <w:rFonts w:ascii="Times New Roman" w:hAnsi="Times New Roman" w:cs="Times New Roman"/>
          <w:sz w:val="24"/>
          <w:szCs w:val="24"/>
        </w:rPr>
        <w:t>ing with you and your child this year as we establish and uphold a culture of reading!</w:t>
      </w:r>
      <w:r w:rsidR="004A2276" w:rsidRPr="00486B6D">
        <w:rPr>
          <w:rFonts w:ascii="Times New Roman" w:hAnsi="Times New Roman" w:cs="Times New Roman"/>
          <w:sz w:val="24"/>
          <w:szCs w:val="24"/>
        </w:rPr>
        <w:t xml:space="preserve"> </w:t>
      </w:r>
      <w:r w:rsidR="00812BCF" w:rsidRPr="00486B6D">
        <w:rPr>
          <w:rFonts w:ascii="Times New Roman" w:hAnsi="Times New Roman" w:cs="Times New Roman"/>
          <w:sz w:val="24"/>
          <w:szCs w:val="24"/>
        </w:rPr>
        <w:t>Thank you for your support.</w:t>
      </w:r>
    </w:p>
    <w:p w:rsidR="004A2276" w:rsidRPr="00486B6D" w:rsidRDefault="004A2276" w:rsidP="004C722E">
      <w:pPr>
        <w:rPr>
          <w:rFonts w:ascii="Times New Roman" w:hAnsi="Times New Roman" w:cs="Times New Roman"/>
          <w:sz w:val="24"/>
          <w:szCs w:val="24"/>
        </w:rPr>
      </w:pPr>
    </w:p>
    <w:p w:rsidR="00521B8E" w:rsidRPr="00486B6D" w:rsidRDefault="00521B8E" w:rsidP="004C722E">
      <w:pPr>
        <w:rPr>
          <w:rFonts w:ascii="Times New Roman" w:hAnsi="Times New Roman" w:cs="Times New Roman"/>
          <w:sz w:val="24"/>
          <w:szCs w:val="24"/>
        </w:rPr>
      </w:pPr>
      <w:r w:rsidRPr="00486B6D">
        <w:rPr>
          <w:rFonts w:ascii="Times New Roman" w:hAnsi="Times New Roman" w:cs="Times New Roman"/>
          <w:sz w:val="24"/>
          <w:szCs w:val="24"/>
        </w:rPr>
        <w:t>With the End in Mind,</w:t>
      </w:r>
    </w:p>
    <w:p w:rsidR="00521B8E" w:rsidRPr="00486B6D" w:rsidRDefault="00521B8E" w:rsidP="004C722E">
      <w:pPr>
        <w:pBdr>
          <w:bottom w:val="single" w:sz="12" w:space="1" w:color="auto"/>
        </w:pBdr>
        <w:rPr>
          <w:rFonts w:ascii="Times New Roman" w:hAnsi="Times New Roman" w:cs="Times New Roman"/>
          <w:sz w:val="24"/>
          <w:szCs w:val="24"/>
        </w:rPr>
      </w:pPr>
      <w:r w:rsidRPr="00486B6D">
        <w:rPr>
          <w:rFonts w:ascii="Times New Roman" w:hAnsi="Times New Roman" w:cs="Times New Roman"/>
          <w:sz w:val="24"/>
          <w:szCs w:val="24"/>
        </w:rPr>
        <w:t>The DJMS ELA Department</w:t>
      </w:r>
    </w:p>
    <w:p w:rsidR="00521B8E" w:rsidRPr="00B03403" w:rsidRDefault="00B03403" w:rsidP="004C722E">
      <w:pPr>
        <w:rPr>
          <w:rFonts w:ascii="Times New Roman" w:hAnsi="Times New Roman" w:cs="Times New Roman"/>
          <w:b/>
          <w:sz w:val="24"/>
          <w:szCs w:val="24"/>
        </w:rPr>
      </w:pPr>
      <w:r>
        <w:rPr>
          <w:rFonts w:ascii="Times New Roman" w:hAnsi="Times New Roman" w:cs="Times New Roman"/>
          <w:b/>
          <w:sz w:val="24"/>
          <w:szCs w:val="24"/>
        </w:rPr>
        <w:t>Please sign and detach this portion of your letter and return to your child’s reading teacher this week for points.</w:t>
      </w:r>
      <w:bookmarkStart w:id="0" w:name="_GoBack"/>
      <w:bookmarkEnd w:id="0"/>
    </w:p>
    <w:p w:rsidR="00134A8E" w:rsidRPr="00486B6D" w:rsidRDefault="00134A8E" w:rsidP="004C722E">
      <w:pPr>
        <w:rPr>
          <w:rFonts w:ascii="Times New Roman" w:hAnsi="Times New Roman" w:cs="Times New Roman"/>
          <w:sz w:val="24"/>
          <w:szCs w:val="24"/>
        </w:rPr>
      </w:pPr>
      <w:r w:rsidRPr="00486B6D">
        <w:rPr>
          <w:rFonts w:ascii="Times New Roman" w:hAnsi="Times New Roman" w:cs="Times New Roman"/>
          <w:sz w:val="24"/>
          <w:szCs w:val="24"/>
        </w:rPr>
        <w:t>Parent/guardian (print) ________</w:t>
      </w:r>
      <w:r w:rsidR="00EA19CE" w:rsidRPr="00486B6D">
        <w:rPr>
          <w:rFonts w:ascii="Times New Roman" w:hAnsi="Times New Roman" w:cs="Times New Roman"/>
          <w:sz w:val="24"/>
          <w:szCs w:val="24"/>
        </w:rPr>
        <w:softHyphen/>
      </w:r>
      <w:r w:rsidR="00EA19CE" w:rsidRPr="00486B6D">
        <w:rPr>
          <w:rFonts w:ascii="Times New Roman" w:hAnsi="Times New Roman" w:cs="Times New Roman"/>
          <w:sz w:val="24"/>
          <w:szCs w:val="24"/>
        </w:rPr>
        <w:softHyphen/>
      </w:r>
      <w:r w:rsidRPr="00486B6D">
        <w:rPr>
          <w:rFonts w:ascii="Times New Roman" w:hAnsi="Times New Roman" w:cs="Times New Roman"/>
          <w:sz w:val="24"/>
          <w:szCs w:val="24"/>
        </w:rPr>
        <w:t>______________    signature _______________</w:t>
      </w:r>
      <w:r w:rsidR="00EA19CE" w:rsidRPr="00486B6D">
        <w:rPr>
          <w:rFonts w:ascii="Times New Roman" w:hAnsi="Times New Roman" w:cs="Times New Roman"/>
          <w:sz w:val="24"/>
          <w:szCs w:val="24"/>
        </w:rPr>
        <w:softHyphen/>
      </w:r>
      <w:r w:rsidR="00EA19CE" w:rsidRPr="00486B6D">
        <w:rPr>
          <w:rFonts w:ascii="Times New Roman" w:hAnsi="Times New Roman" w:cs="Times New Roman"/>
          <w:sz w:val="24"/>
          <w:szCs w:val="24"/>
        </w:rPr>
        <w:softHyphen/>
      </w:r>
      <w:r w:rsidRPr="00486B6D">
        <w:rPr>
          <w:rFonts w:ascii="Times New Roman" w:hAnsi="Times New Roman" w:cs="Times New Roman"/>
          <w:sz w:val="24"/>
          <w:szCs w:val="24"/>
        </w:rPr>
        <w:t>___________</w:t>
      </w:r>
      <w:r w:rsidR="00EA19CE" w:rsidRPr="00486B6D">
        <w:rPr>
          <w:rFonts w:ascii="Times New Roman" w:hAnsi="Times New Roman" w:cs="Times New Roman"/>
          <w:sz w:val="24"/>
          <w:szCs w:val="24"/>
        </w:rPr>
        <w:t xml:space="preserve"> e-mail ______________________________</w:t>
      </w:r>
    </w:p>
    <w:p w:rsidR="00134A8E" w:rsidRPr="00486B6D" w:rsidRDefault="00134A8E" w:rsidP="004C722E">
      <w:pPr>
        <w:rPr>
          <w:rFonts w:ascii="Times New Roman" w:hAnsi="Times New Roman" w:cs="Times New Roman"/>
          <w:sz w:val="24"/>
          <w:szCs w:val="24"/>
        </w:rPr>
      </w:pPr>
    </w:p>
    <w:p w:rsidR="00134A8E" w:rsidRPr="00486B6D" w:rsidRDefault="00134A8E" w:rsidP="004C722E">
      <w:pPr>
        <w:rPr>
          <w:rFonts w:ascii="Times New Roman" w:hAnsi="Times New Roman" w:cs="Times New Roman"/>
          <w:sz w:val="24"/>
          <w:szCs w:val="24"/>
        </w:rPr>
      </w:pPr>
      <w:r w:rsidRPr="00486B6D">
        <w:rPr>
          <w:rFonts w:ascii="Times New Roman" w:hAnsi="Times New Roman" w:cs="Times New Roman"/>
          <w:sz w:val="24"/>
          <w:szCs w:val="24"/>
        </w:rPr>
        <w:t>Student (print) _____________________________ signature____________________________</w:t>
      </w:r>
      <w:r w:rsidR="00EA19CE" w:rsidRPr="00486B6D">
        <w:rPr>
          <w:rFonts w:ascii="Times New Roman" w:hAnsi="Times New Roman" w:cs="Times New Roman"/>
          <w:sz w:val="24"/>
          <w:szCs w:val="24"/>
        </w:rPr>
        <w:t xml:space="preserve"> e-mail _____________________________</w:t>
      </w:r>
    </w:p>
    <w:p w:rsidR="00EA19CE" w:rsidRPr="00486B6D" w:rsidRDefault="00EA19CE" w:rsidP="004C722E">
      <w:pPr>
        <w:rPr>
          <w:rFonts w:ascii="Times New Roman" w:hAnsi="Times New Roman" w:cs="Times New Roman"/>
          <w:sz w:val="24"/>
          <w:szCs w:val="24"/>
        </w:rPr>
      </w:pPr>
    </w:p>
    <w:p w:rsidR="00134A8E" w:rsidRPr="00486B6D" w:rsidRDefault="00EA19CE" w:rsidP="004C722E">
      <w:pPr>
        <w:rPr>
          <w:rFonts w:ascii="Times New Roman" w:hAnsi="Times New Roman" w:cs="Times New Roman"/>
          <w:sz w:val="24"/>
          <w:szCs w:val="24"/>
        </w:rPr>
      </w:pPr>
      <w:r w:rsidRPr="00486B6D">
        <w:rPr>
          <w:rFonts w:ascii="Times New Roman" w:hAnsi="Times New Roman" w:cs="Times New Roman"/>
          <w:sz w:val="24"/>
          <w:szCs w:val="24"/>
        </w:rPr>
        <w:t xml:space="preserve">Reading </w:t>
      </w:r>
      <w:r w:rsidR="00134A8E" w:rsidRPr="00486B6D">
        <w:rPr>
          <w:rFonts w:ascii="Times New Roman" w:hAnsi="Times New Roman" w:cs="Times New Roman"/>
          <w:sz w:val="24"/>
          <w:szCs w:val="24"/>
        </w:rPr>
        <w:t>Class period: ____________</w:t>
      </w:r>
      <w:r w:rsidRPr="00486B6D">
        <w:rPr>
          <w:rFonts w:ascii="Times New Roman" w:hAnsi="Times New Roman" w:cs="Times New Roman"/>
          <w:sz w:val="24"/>
          <w:szCs w:val="24"/>
        </w:rPr>
        <w:t xml:space="preserve">                 Teacher: ______________________________</w:t>
      </w:r>
    </w:p>
    <w:p w:rsidR="00FD2A02" w:rsidRDefault="00FD2A02"/>
    <w:sectPr w:rsidR="00FD2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22E"/>
    <w:rsid w:val="00134A8E"/>
    <w:rsid w:val="00367713"/>
    <w:rsid w:val="00486B6D"/>
    <w:rsid w:val="004A2276"/>
    <w:rsid w:val="004C722E"/>
    <w:rsid w:val="00521B8E"/>
    <w:rsid w:val="007A754E"/>
    <w:rsid w:val="00812BCF"/>
    <w:rsid w:val="008712C9"/>
    <w:rsid w:val="00B03403"/>
    <w:rsid w:val="00CF18FC"/>
    <w:rsid w:val="00D35C1F"/>
    <w:rsid w:val="00DB30DC"/>
    <w:rsid w:val="00EA19CE"/>
    <w:rsid w:val="00EF1B6E"/>
    <w:rsid w:val="00F03627"/>
    <w:rsid w:val="00FD2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ACB47-A9CD-4316-BC34-9D694F4A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22E"/>
    <w:rPr>
      <w:color w:val="0563C1" w:themeColor="hyperlink"/>
      <w:u w:val="single"/>
    </w:rPr>
  </w:style>
  <w:style w:type="character" w:styleId="FollowedHyperlink">
    <w:name w:val="FollowedHyperlink"/>
    <w:basedOn w:val="DefaultParagraphFont"/>
    <w:uiPriority w:val="99"/>
    <w:semiHidden/>
    <w:unhideWhenUsed/>
    <w:rsid w:val="00521B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nesandnoble.com/" TargetMode="External"/><Relationship Id="rId3" Type="http://schemas.openxmlformats.org/officeDocument/2006/relationships/webSettings" Target="webSettings.xml"/><Relationship Id="rId7" Type="http://schemas.openxmlformats.org/officeDocument/2006/relationships/hyperlink" Target="http://www.al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lj.com/" TargetMode="External"/><Relationship Id="rId5" Type="http://schemas.openxmlformats.org/officeDocument/2006/relationships/hyperlink" Target="http://www.goodreads.com/author/show/346732.George_R_R_Martin"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Stacey</dc:creator>
  <cp:keywords/>
  <dc:description/>
  <cp:lastModifiedBy>Law, Sara</cp:lastModifiedBy>
  <cp:revision>13</cp:revision>
  <dcterms:created xsi:type="dcterms:W3CDTF">2016-08-19T15:50:00Z</dcterms:created>
  <dcterms:modified xsi:type="dcterms:W3CDTF">2016-08-19T15:58:00Z</dcterms:modified>
</cp:coreProperties>
</file>